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A41" w:rsidRDefault="00BC78B3" w:rsidP="00BC78B3">
      <w:pPr>
        <w:jc w:val="center"/>
        <w:rPr>
          <w:b/>
        </w:rPr>
      </w:pPr>
      <w:r>
        <w:rPr>
          <w:b/>
        </w:rPr>
        <w:t>MINUTE RECORD</w:t>
      </w:r>
    </w:p>
    <w:p w:rsidR="00BC78B3" w:rsidRDefault="00BC78B3" w:rsidP="00BC78B3">
      <w:pPr>
        <w:jc w:val="center"/>
        <w:rPr>
          <w:b/>
        </w:rPr>
      </w:pPr>
      <w:r>
        <w:rPr>
          <w:b/>
        </w:rPr>
        <w:t>CITY OF WEEPING WATER</w:t>
      </w:r>
    </w:p>
    <w:p w:rsidR="00BC78B3" w:rsidRDefault="00BC78B3" w:rsidP="00BC78B3">
      <w:pPr>
        <w:jc w:val="center"/>
        <w:rPr>
          <w:b/>
        </w:rPr>
      </w:pPr>
      <w:r>
        <w:rPr>
          <w:b/>
        </w:rPr>
        <w:t>MONTHLY MEETING</w:t>
      </w:r>
    </w:p>
    <w:p w:rsidR="00BC78B3" w:rsidRDefault="00BC78B3" w:rsidP="00BC78B3">
      <w:pPr>
        <w:jc w:val="center"/>
        <w:rPr>
          <w:b/>
        </w:rPr>
      </w:pPr>
      <w:r>
        <w:rPr>
          <w:b/>
        </w:rPr>
        <w:t>MAY 11, 2020</w:t>
      </w:r>
    </w:p>
    <w:p w:rsidR="00BC78B3" w:rsidRDefault="00BC78B3" w:rsidP="00BC78B3">
      <w:pPr>
        <w:jc w:val="center"/>
        <w:rPr>
          <w:b/>
        </w:rPr>
      </w:pPr>
    </w:p>
    <w:p w:rsidR="00BC78B3" w:rsidRDefault="00BC78B3" w:rsidP="00BC78B3">
      <w:pPr>
        <w:jc w:val="center"/>
        <w:rPr>
          <w:b/>
        </w:rPr>
      </w:pPr>
    </w:p>
    <w:p w:rsidR="00BC78B3" w:rsidRDefault="00BC78B3" w:rsidP="00BC78B3">
      <w:r>
        <w:t>Mayor Michael Barrett called the monthly meeting of the Weeping Water City Council to order at 7:00 p.m., on May 11, 2020 at City Hall with the following members of the council answering roll:  Ray Frew, Kelly Nutter and Michael Kindle.  Absent:  Lawrence Mozena.  Notice of the meeting was given in advance thereof by publication in the May 7, 2020 edition of the Plattsmouth Journal.  Motion by Nutter, seconded by Kindle to approve the minutes of the April 13, 2020 meeting as presented.  Motion carried with all members of the council present voting aye.</w:t>
      </w:r>
    </w:p>
    <w:p w:rsidR="00BC78B3" w:rsidRDefault="00BC78B3" w:rsidP="00BC78B3"/>
    <w:p w:rsidR="00CB0DE4" w:rsidRDefault="00BC78B3" w:rsidP="00BC78B3">
      <w:r>
        <w:t xml:space="preserve">Monthly Reports:  Fire Report-7 calls for the month.  Rescue Report-Motion by Frew, seconded by Nutter to accept Martin </w:t>
      </w:r>
      <w:proofErr w:type="spellStart"/>
      <w:r>
        <w:t>Brammier</w:t>
      </w:r>
      <w:proofErr w:type="spellEnd"/>
      <w:r>
        <w:t xml:space="preserve"> as an EMT on the </w:t>
      </w:r>
      <w:r w:rsidR="007B3AFF">
        <w:t>R</w:t>
      </w:r>
      <w:r>
        <w:t xml:space="preserve">escue </w:t>
      </w:r>
      <w:r w:rsidR="007B3AFF">
        <w:t>D</w:t>
      </w:r>
      <w:r>
        <w:t xml:space="preserve">epartment.  Motion carried with all members of the council present voting aye.  Motion by Nutter, seconded by Kindle to accept Kylie </w:t>
      </w:r>
      <w:proofErr w:type="spellStart"/>
      <w:r>
        <w:t>Vogler</w:t>
      </w:r>
      <w:proofErr w:type="spellEnd"/>
      <w:r>
        <w:t xml:space="preserve"> to the Ride-A-Long program</w:t>
      </w:r>
      <w:r w:rsidR="007B3AFF">
        <w:t>.</w:t>
      </w:r>
      <w:r>
        <w:t xml:space="preserve">  Motion carried with all members of the council </w:t>
      </w:r>
      <w:r w:rsidR="007B3AFF">
        <w:t xml:space="preserve">present </w:t>
      </w:r>
      <w:r>
        <w:t xml:space="preserve">voting aye.  </w:t>
      </w:r>
      <w:r w:rsidR="00243607">
        <w:t xml:space="preserve">Council members </w:t>
      </w:r>
      <w:r w:rsidR="007B3AFF">
        <w:t xml:space="preserve">reviewed </w:t>
      </w:r>
      <w:r w:rsidR="00243607">
        <w:t xml:space="preserve">the Maintenance and </w:t>
      </w:r>
      <w:r w:rsidR="007B3AFF">
        <w:t>W</w:t>
      </w:r>
      <w:r w:rsidR="00243607">
        <w:t xml:space="preserve">ater/Wastewater reports.  Health Board-Updates on property concerns were </w:t>
      </w:r>
      <w:r w:rsidR="00CB0DE4">
        <w:t>noted and a new concern was addressed.</w:t>
      </w:r>
    </w:p>
    <w:p w:rsidR="00CB0DE4" w:rsidRDefault="00CB0DE4" w:rsidP="00BC78B3"/>
    <w:p w:rsidR="00CB0DE4" w:rsidRDefault="00CB0DE4" w:rsidP="00BC78B3">
      <w:r>
        <w:t>Motion by Nutter, seconded by Kindle to have the city attorney prepare an Ordinance to vacate M Street from S Park Street to Franklin Street and Franklin Street from West River Street to M Street.  Motion carried with all members of the council present voting aye.</w:t>
      </w:r>
    </w:p>
    <w:p w:rsidR="00CB0DE4" w:rsidRDefault="00CB0DE4" w:rsidP="00BC78B3"/>
    <w:p w:rsidR="00CB0DE4" w:rsidRDefault="00CB0DE4" w:rsidP="00BC78B3">
      <w:r>
        <w:t>Adding street lighting south of the pool and electing a new council president were tabled for further review.</w:t>
      </w:r>
    </w:p>
    <w:p w:rsidR="00CB0DE4" w:rsidRDefault="00CB0DE4" w:rsidP="00BC78B3"/>
    <w:p w:rsidR="00CB0DE4" w:rsidRDefault="007B3AFF" w:rsidP="00BC78B3">
      <w:r>
        <w:t>B</w:t>
      </w:r>
      <w:r w:rsidR="00CB0DE4">
        <w:t xml:space="preserve">ased on the recommendation </w:t>
      </w:r>
      <w:r>
        <w:t>by</w:t>
      </w:r>
      <w:r w:rsidR="00CB0DE4">
        <w:t xml:space="preserve"> Governor Ricketts to not open pools until July 15, 2020 or after</w:t>
      </w:r>
      <w:r>
        <w:t>, due to COVID19, motion by Kindle, seconded by Frew to have the municipal pool closed for the season.</w:t>
      </w:r>
      <w:r w:rsidR="00CB0DE4">
        <w:t xml:space="preserve">  Motion passed with Frew, Nutter and Kindle all voting aye.  Nays:  None.  Absent:  Mozena.</w:t>
      </w:r>
    </w:p>
    <w:p w:rsidR="00CB0DE4" w:rsidRDefault="00CB0DE4" w:rsidP="00BC78B3"/>
    <w:p w:rsidR="00CB0DE4" w:rsidRDefault="00CB0DE4" w:rsidP="00BC78B3">
      <w:r>
        <w:t>Motion by Frew, seconded by Nutter to approve the purchase of 2 fire proof filing cabinets for the city office at a cost of $1,450 each.  Motion carried with all members of the council present voting aye.</w:t>
      </w:r>
    </w:p>
    <w:p w:rsidR="00CB0DE4" w:rsidRDefault="00CB0DE4" w:rsidP="00BC78B3"/>
    <w:p w:rsidR="00BC78B3" w:rsidRDefault="00CB0DE4" w:rsidP="00BC78B3">
      <w:r>
        <w:t>It was noted that the pet clinic has been moved to June 20, 2020.  Due date for pet licenses</w:t>
      </w:r>
      <w:r w:rsidR="00363952">
        <w:t>,</w:t>
      </w:r>
      <w:r>
        <w:t xml:space="preserve"> for this year only</w:t>
      </w:r>
      <w:r w:rsidR="00363952">
        <w:t>,</w:t>
      </w:r>
      <w:r>
        <w:t xml:space="preserve"> will be July 1</w:t>
      </w:r>
      <w:r w:rsidRPr="00CB0DE4">
        <w:rPr>
          <w:vertAlign w:val="superscript"/>
        </w:rPr>
        <w:t>st</w:t>
      </w:r>
      <w:r>
        <w:t xml:space="preserve"> instead of May 1</w:t>
      </w:r>
      <w:r w:rsidRPr="00CB0DE4">
        <w:rPr>
          <w:vertAlign w:val="superscript"/>
        </w:rPr>
        <w:t>st</w:t>
      </w:r>
      <w:r>
        <w:t>.  Citations will be issued after July 1</w:t>
      </w:r>
      <w:r w:rsidRPr="00CB0DE4">
        <w:rPr>
          <w:vertAlign w:val="superscript"/>
        </w:rPr>
        <w:t>st</w:t>
      </w:r>
      <w:r>
        <w:t>.</w:t>
      </w:r>
      <w:r w:rsidR="00243607">
        <w:t xml:space="preserve"> </w:t>
      </w:r>
    </w:p>
    <w:p w:rsidR="00363952" w:rsidRDefault="00363952" w:rsidP="00BC78B3"/>
    <w:p w:rsidR="00363952" w:rsidRDefault="00363952" w:rsidP="00BC78B3">
      <w:r>
        <w:t>Preliminary budget planning was discussed and will continue to be pursued.</w:t>
      </w:r>
    </w:p>
    <w:p w:rsidR="00363952" w:rsidRDefault="00363952" w:rsidP="00BC78B3"/>
    <w:p w:rsidR="00363952" w:rsidRDefault="00363952" w:rsidP="00BC78B3">
      <w:r>
        <w:lastRenderedPageBreak/>
        <w:t xml:space="preserve">Motion by Frew, seconded by Kindle to accept the following claims:  Salaries-10,579.58; NE </w:t>
      </w:r>
      <w:proofErr w:type="spellStart"/>
      <w:r>
        <w:t>Dpt</w:t>
      </w:r>
      <w:proofErr w:type="spellEnd"/>
      <w:r>
        <w:t xml:space="preserve"> of Rev-</w:t>
      </w:r>
      <w:proofErr w:type="spellStart"/>
      <w:r>
        <w:t>sls</w:t>
      </w:r>
      <w:proofErr w:type="spellEnd"/>
      <w:r>
        <w:t xml:space="preserve">, </w:t>
      </w:r>
      <w:proofErr w:type="spellStart"/>
      <w:r>
        <w:t>whlg</w:t>
      </w:r>
      <w:proofErr w:type="spellEnd"/>
      <w:r>
        <w:t xml:space="preserve"> tx-2,074.09; </w:t>
      </w:r>
      <w:proofErr w:type="spellStart"/>
      <w:r>
        <w:t>Ameritas</w:t>
      </w:r>
      <w:proofErr w:type="spellEnd"/>
      <w:r>
        <w:t xml:space="preserve">, </w:t>
      </w:r>
      <w:proofErr w:type="spellStart"/>
      <w:r>
        <w:t>emp</w:t>
      </w:r>
      <w:proofErr w:type="spellEnd"/>
      <w:r>
        <w:t xml:space="preserve"> ret-636.43; Utilities:  Black Hills Energy-486.43; Windstream-687.76; Verizon-509.43; OPPD-2,937.30; EFTPS, whlg-2,766.92; United Healthcare, ins-4,427.25; </w:t>
      </w:r>
      <w:proofErr w:type="spellStart"/>
      <w:r>
        <w:t>PeopleService</w:t>
      </w:r>
      <w:proofErr w:type="spellEnd"/>
      <w:r>
        <w:t xml:space="preserve">, prof-14,283; Cass County Refuse, reimb-12,399.45; Post Office, pstg-250; Payment Service Network, prof-148.22; Card Service Center, sup-52.63; SYNCB/Amazon, sup-615.92; </w:t>
      </w:r>
      <w:proofErr w:type="spellStart"/>
      <w:r>
        <w:t>Kerfords</w:t>
      </w:r>
      <w:proofErr w:type="spellEnd"/>
      <w:r>
        <w:t>, sup-1,134.21; Quick Med Claims, reimb-381.0</w:t>
      </w:r>
      <w:r w:rsidR="00494785">
        <w:t>4</w:t>
      </w:r>
      <w:r>
        <w:t xml:space="preserve">; Roger Johnson, prof-1,380.02; Lincoln Journal Star, publ-73.40; Dana F Cole, prof-5,875; WW Public School, </w:t>
      </w:r>
      <w:proofErr w:type="spellStart"/>
      <w:r>
        <w:t>liq</w:t>
      </w:r>
      <w:proofErr w:type="spellEnd"/>
      <w:r>
        <w:t xml:space="preserve"> </w:t>
      </w:r>
      <w:proofErr w:type="spellStart"/>
      <w:r>
        <w:t>lic</w:t>
      </w:r>
      <w:proofErr w:type="spellEnd"/>
      <w:r>
        <w:t xml:space="preserve"> reimb-650; Stop N Shop, fuel-357.93; </w:t>
      </w:r>
      <w:proofErr w:type="spellStart"/>
      <w:r>
        <w:t>Meeske</w:t>
      </w:r>
      <w:proofErr w:type="spellEnd"/>
      <w:r>
        <w:t xml:space="preserve"> Auto, sup-90.38; Kubota, rep-368.53; Productivity Plus Acct, sup-22.37; Farmers &amp; Merchants Banks, </w:t>
      </w:r>
      <w:proofErr w:type="spellStart"/>
      <w:r>
        <w:t>tk</w:t>
      </w:r>
      <w:proofErr w:type="spellEnd"/>
      <w:r>
        <w:t xml:space="preserve"> pmt-861.50; Martin Marietta, sup-519.66; Larry Sorensen, prof-463.68; One Call, </w:t>
      </w:r>
      <w:proofErr w:type="spellStart"/>
      <w:r>
        <w:t>lct</w:t>
      </w:r>
      <w:proofErr w:type="spellEnd"/>
      <w:r>
        <w:t xml:space="preserve"> fees-23.04; </w:t>
      </w:r>
      <w:proofErr w:type="spellStart"/>
      <w:r>
        <w:t>Riteway</w:t>
      </w:r>
      <w:proofErr w:type="spellEnd"/>
      <w:r>
        <w:t xml:space="preserve"> Business Forms, sup-491.10; Olsson, prof-106.35; </w:t>
      </w:r>
      <w:proofErr w:type="spellStart"/>
      <w:r>
        <w:t>PowerTech</w:t>
      </w:r>
      <w:proofErr w:type="spellEnd"/>
      <w:r>
        <w:t xml:space="preserve">, imp, rep-12,424.38; </w:t>
      </w:r>
      <w:proofErr w:type="spellStart"/>
      <w:r>
        <w:t>Danko</w:t>
      </w:r>
      <w:proofErr w:type="spellEnd"/>
      <w:r>
        <w:t xml:space="preserve">, sup-58.50; Matheson Tri-Gas, sup-72.90; </w:t>
      </w:r>
      <w:proofErr w:type="spellStart"/>
      <w:r>
        <w:t>BoundTree</w:t>
      </w:r>
      <w:proofErr w:type="spellEnd"/>
      <w:r>
        <w:t xml:space="preserve">, sup-160.16; </w:t>
      </w:r>
      <w:proofErr w:type="spellStart"/>
      <w:r>
        <w:t>Ferno</w:t>
      </w:r>
      <w:proofErr w:type="spellEnd"/>
      <w:r>
        <w:t xml:space="preserve">, sup-507.58; </w:t>
      </w:r>
      <w:proofErr w:type="spellStart"/>
      <w:r>
        <w:t>Langfeldt</w:t>
      </w:r>
      <w:proofErr w:type="spellEnd"/>
      <w:r>
        <w:t xml:space="preserve"> Overhead Door, imp-1,345; </w:t>
      </w:r>
      <w:proofErr w:type="spellStart"/>
      <w:r>
        <w:t>Meeske</w:t>
      </w:r>
      <w:proofErr w:type="spellEnd"/>
      <w:r>
        <w:t xml:space="preserve"> Hardware, sup-1,140.33; Michaela </w:t>
      </w:r>
      <w:proofErr w:type="spellStart"/>
      <w:r>
        <w:t>Wipf</w:t>
      </w:r>
      <w:proofErr w:type="spellEnd"/>
      <w:r>
        <w:t xml:space="preserve">, reimb-80; Duncan Enterprises, prof-500; Baker &amp; Taylor, bks-632.97; </w:t>
      </w:r>
      <w:proofErr w:type="spellStart"/>
      <w:r>
        <w:t>Demco</w:t>
      </w:r>
      <w:proofErr w:type="spellEnd"/>
      <w:r>
        <w:t xml:space="preserve">, sup-77.76; WW Express Lane, fuel-235.69.  Motion carried with all members of the council </w:t>
      </w:r>
      <w:r w:rsidR="00494785">
        <w:t xml:space="preserve">present </w:t>
      </w:r>
      <w:bookmarkStart w:id="0" w:name="_GoBack"/>
      <w:bookmarkEnd w:id="0"/>
      <w:r>
        <w:t>voting aye.</w:t>
      </w:r>
    </w:p>
    <w:p w:rsidR="00363952" w:rsidRDefault="00363952" w:rsidP="00BC78B3"/>
    <w:p w:rsidR="00363952" w:rsidRDefault="00363952" w:rsidP="00BC78B3">
      <w:r>
        <w:t>Next city council meeting will be held Monday, June 8, 2020 at 7:00 p.m.</w:t>
      </w:r>
    </w:p>
    <w:p w:rsidR="00363952" w:rsidRDefault="00363952" w:rsidP="00BC78B3"/>
    <w:p w:rsidR="00363952" w:rsidRDefault="00363952" w:rsidP="00BC78B3">
      <w:r>
        <w:t>Meeting adjourned at 8:03 p.m.</w:t>
      </w:r>
    </w:p>
    <w:p w:rsidR="00363952" w:rsidRDefault="00363952" w:rsidP="00BC78B3"/>
    <w:p w:rsidR="00363952" w:rsidRDefault="00363952" w:rsidP="00BC78B3">
      <w:r>
        <w:t>/s/Michael Barrett, Mayor</w:t>
      </w:r>
    </w:p>
    <w:p w:rsidR="00363952" w:rsidRPr="00BC78B3" w:rsidRDefault="00363952" w:rsidP="00BC78B3">
      <w:r>
        <w:t>/s/Linda Fleming, City Clerk</w:t>
      </w:r>
    </w:p>
    <w:sectPr w:rsidR="00363952" w:rsidRPr="00BC78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8B3"/>
    <w:rsid w:val="00243607"/>
    <w:rsid w:val="00363952"/>
    <w:rsid w:val="00494785"/>
    <w:rsid w:val="005A6E21"/>
    <w:rsid w:val="007B3AFF"/>
    <w:rsid w:val="00AD5A41"/>
    <w:rsid w:val="00BC78B3"/>
    <w:rsid w:val="00CB0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C55572-63B3-4142-8064-23DC6C041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244</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Fleming</dc:creator>
  <cp:keywords/>
  <dc:description/>
  <cp:lastModifiedBy>Linda Fleming</cp:lastModifiedBy>
  <cp:revision>3</cp:revision>
  <dcterms:created xsi:type="dcterms:W3CDTF">2020-05-12T12:48:00Z</dcterms:created>
  <dcterms:modified xsi:type="dcterms:W3CDTF">2020-05-14T15:01:00Z</dcterms:modified>
</cp:coreProperties>
</file>