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005AE4" w:rsidP="00005AE4">
      <w:pPr>
        <w:jc w:val="center"/>
        <w:rPr>
          <w:b/>
        </w:rPr>
      </w:pPr>
      <w:r>
        <w:rPr>
          <w:b/>
        </w:rPr>
        <w:t>MINUTE RECORD</w:t>
      </w:r>
    </w:p>
    <w:p w:rsidR="00005AE4" w:rsidRDefault="00005AE4" w:rsidP="00005AE4">
      <w:pPr>
        <w:jc w:val="center"/>
        <w:rPr>
          <w:b/>
        </w:rPr>
      </w:pPr>
      <w:r>
        <w:rPr>
          <w:b/>
        </w:rPr>
        <w:t>CITY OF WEEPING WATER</w:t>
      </w:r>
    </w:p>
    <w:p w:rsidR="00005AE4" w:rsidRDefault="00005AE4" w:rsidP="00005AE4">
      <w:pPr>
        <w:jc w:val="center"/>
        <w:rPr>
          <w:b/>
        </w:rPr>
      </w:pPr>
      <w:r>
        <w:rPr>
          <w:b/>
        </w:rPr>
        <w:t>MONTHLY MEETING</w:t>
      </w:r>
    </w:p>
    <w:p w:rsidR="00005AE4" w:rsidRDefault="00005AE4" w:rsidP="00005AE4">
      <w:pPr>
        <w:jc w:val="center"/>
        <w:rPr>
          <w:b/>
        </w:rPr>
      </w:pPr>
      <w:r>
        <w:rPr>
          <w:b/>
        </w:rPr>
        <w:t>APRIL 13, 2020</w:t>
      </w:r>
    </w:p>
    <w:p w:rsidR="00005AE4" w:rsidRDefault="00005AE4" w:rsidP="00005AE4">
      <w:pPr>
        <w:jc w:val="center"/>
        <w:rPr>
          <w:b/>
        </w:rPr>
      </w:pPr>
    </w:p>
    <w:p w:rsidR="00005AE4" w:rsidRDefault="00005AE4" w:rsidP="00005AE4">
      <w:pPr>
        <w:jc w:val="center"/>
        <w:rPr>
          <w:b/>
        </w:rPr>
      </w:pPr>
    </w:p>
    <w:p w:rsidR="00005AE4" w:rsidRDefault="00005AE4" w:rsidP="00005AE4">
      <w:pPr>
        <w:jc w:val="center"/>
        <w:rPr>
          <w:b/>
        </w:rPr>
      </w:pPr>
    </w:p>
    <w:p w:rsidR="00A35074" w:rsidRDefault="00A35074" w:rsidP="00005AE4">
      <w:r>
        <w:t xml:space="preserve">The meeting convened at 7:00 p.m. April 13, 2020.  </w:t>
      </w:r>
      <w:r w:rsidR="00005AE4">
        <w:t xml:space="preserve">  Notice of the meeting</w:t>
      </w:r>
      <w:r>
        <w:t>, which communicated the agenda’s availability and the method by which to join the meeting by telephone conference call</w:t>
      </w:r>
      <w:r w:rsidR="00005AE4">
        <w:t xml:space="preserve"> was given in advance thereof by publication in the April 9, 2020 of the Plattsmouth Journal.  </w:t>
      </w:r>
      <w:r>
        <w:t xml:space="preserve">A call log related to the telephone conference call is on file at the city clerk’s office.  The City Clerk initiated the telephone conference call pursuant to the instructions in the published notice.  All proceedings were taken while convened with attendance open to the public.  </w:t>
      </w:r>
    </w:p>
    <w:p w:rsidR="00A35074" w:rsidRDefault="00A35074" w:rsidP="00005AE4"/>
    <w:p w:rsidR="00005AE4" w:rsidRDefault="00005AE4" w:rsidP="00005AE4">
      <w:r>
        <w:t xml:space="preserve">Motion by </w:t>
      </w:r>
      <w:proofErr w:type="spellStart"/>
      <w:r>
        <w:t>Nutter</w:t>
      </w:r>
      <w:proofErr w:type="spellEnd"/>
      <w:r>
        <w:t>, seconded by Kindle to approve the minutes of the March 9, 2020 meeting as presented.  Motion carried with all members of the council voting aye.</w:t>
      </w:r>
    </w:p>
    <w:p w:rsidR="00005AE4" w:rsidRDefault="00005AE4" w:rsidP="00005AE4"/>
    <w:p w:rsidR="00005AE4" w:rsidRDefault="00005AE4" w:rsidP="00005AE4">
      <w:r>
        <w:t>There was no Open Forum at the meeting.</w:t>
      </w:r>
    </w:p>
    <w:p w:rsidR="00005AE4" w:rsidRDefault="00005AE4" w:rsidP="00005AE4"/>
    <w:p w:rsidR="0042654F" w:rsidRDefault="00005AE4" w:rsidP="00005AE4">
      <w:r>
        <w:t xml:space="preserve">Monthly Reports-Fire Report-Five calls for the month.  </w:t>
      </w:r>
      <w:r w:rsidR="00F91AA0">
        <w:t>Due to COVID19, fire school was cancelled this year.  It was noted that the department will be ordering two</w:t>
      </w:r>
      <w:r>
        <w:t xml:space="preserve"> sets of bunker gear</w:t>
      </w:r>
      <w:r w:rsidR="00F91AA0">
        <w:t>.</w:t>
      </w:r>
      <w:r>
        <w:t xml:space="preserve">  </w:t>
      </w:r>
      <w:r w:rsidR="0042654F">
        <w:t>No Rescue Report was available</w:t>
      </w:r>
      <w:r w:rsidR="00F91AA0">
        <w:t xml:space="preserve">.  Maintenance Report-Motion by Kindle, seconded by Frew to approve the purchase of a new Kubota mower at a cost of $24,730 less trade in for a final cost of $18,400.  Motion passed with all members of the council voting aye.  Water/Wastewater Report-Plans and specifications for the rehab of Well #2 were approved by the State </w:t>
      </w:r>
      <w:r w:rsidR="0042654F">
        <w:t>and</w:t>
      </w:r>
      <w:r w:rsidR="00F91AA0">
        <w:t xml:space="preserve"> a permit </w:t>
      </w:r>
      <w:r w:rsidR="0042654F">
        <w:t xml:space="preserve">was </w:t>
      </w:r>
      <w:r w:rsidR="00F91AA0">
        <w:t xml:space="preserve">issued.  </w:t>
      </w:r>
      <w:r w:rsidR="0042654F">
        <w:t xml:space="preserve">Health Board Report-an update was provided on the Hoffman property with progress being made.  The property at 603 West River was sold, with assurances from new owner that the trailer </w:t>
      </w:r>
      <w:r w:rsidR="00ED487F">
        <w:t xml:space="preserve">currently on the property </w:t>
      </w:r>
      <w:r w:rsidR="0042654F">
        <w:t xml:space="preserve">would be torn down.  A new complaint was addressed </w:t>
      </w:r>
      <w:r w:rsidR="00ED487F">
        <w:t>regarding property located at</w:t>
      </w:r>
      <w:r w:rsidR="0042654F">
        <w:t xml:space="preserve"> 503 Gold Street with the city attorney advised to send </w:t>
      </w:r>
      <w:r w:rsidR="00ED487F">
        <w:t xml:space="preserve">a </w:t>
      </w:r>
      <w:r w:rsidR="0042654F">
        <w:t>letter to the property owner.</w:t>
      </w:r>
    </w:p>
    <w:p w:rsidR="0042654F" w:rsidRDefault="0042654F" w:rsidP="00005AE4"/>
    <w:p w:rsidR="0042654F" w:rsidRDefault="0042654F" w:rsidP="00005AE4">
      <w:r>
        <w:t xml:space="preserve">The city council acknowledged donations made to the summer ball program from Farmers &amp; Merchants Bank, Iowa Limestone Company and Keckler Oil.  Their generous donations were </w:t>
      </w:r>
      <w:bookmarkStart w:id="0" w:name="_GoBack"/>
      <w:bookmarkEnd w:id="0"/>
      <w:r>
        <w:t>appreciated.</w:t>
      </w:r>
    </w:p>
    <w:p w:rsidR="007364B7" w:rsidRDefault="007364B7" w:rsidP="00005AE4"/>
    <w:p w:rsidR="0042654F" w:rsidRDefault="007364B7" w:rsidP="00005AE4">
      <w:r>
        <w:t>It was noted that the pet clinic was rescheduled for May 2</w:t>
      </w:r>
      <w:r w:rsidRPr="007364B7">
        <w:rPr>
          <w:vertAlign w:val="superscript"/>
        </w:rPr>
        <w:t>nd</w:t>
      </w:r>
      <w:r>
        <w:t xml:space="preserve">, the Spring Clean </w:t>
      </w:r>
      <w:proofErr w:type="gramStart"/>
      <w:r>
        <w:t>Up</w:t>
      </w:r>
      <w:proofErr w:type="gramEnd"/>
      <w:r>
        <w:t xml:space="preserve"> Day has been postponed and the campground is closed until further notice</w:t>
      </w:r>
      <w:r w:rsidR="00ED487F">
        <w:t xml:space="preserve"> due to the coronavirus</w:t>
      </w:r>
      <w:r>
        <w:t xml:space="preserve">.  </w:t>
      </w:r>
      <w:r w:rsidR="00ED487F">
        <w:t>Regarding the opening of the municipal pool, the City will be following State guidelines, which should be received in the next two weeks.</w:t>
      </w:r>
    </w:p>
    <w:p w:rsidR="00ED487F" w:rsidRDefault="00ED487F" w:rsidP="00005AE4"/>
    <w:p w:rsidR="007364B7" w:rsidRDefault="007364B7" w:rsidP="00005AE4">
      <w:r>
        <w:t xml:space="preserve">Motion by Frew, seconded by Kindle to advertise </w:t>
      </w:r>
      <w:r w:rsidR="00ED487F">
        <w:t>for</w:t>
      </w:r>
      <w:r>
        <w:t xml:space="preserve"> bids for the old picnic tables in the park.  $5.00 minimum bids will be taken until May 1, 2020.  Motion passed with all members of the council voting aye. </w:t>
      </w:r>
    </w:p>
    <w:p w:rsidR="007364B7" w:rsidRDefault="007364B7" w:rsidP="00005AE4"/>
    <w:p w:rsidR="006B7C8A" w:rsidRDefault="007364B7" w:rsidP="00005AE4">
      <w:r>
        <w:t xml:space="preserve">Under correspondence, the Mayor acknowledged a Thank You note received from Tabitha’s Thread and Lighthouse after which a motion was made by </w:t>
      </w:r>
      <w:proofErr w:type="spellStart"/>
      <w:r>
        <w:t>Nutter</w:t>
      </w:r>
      <w:proofErr w:type="spellEnd"/>
      <w:r>
        <w:t xml:space="preserve">, seconded by Kindle to approve the following claims:  Salaries-9,446.63; NE </w:t>
      </w:r>
      <w:proofErr w:type="spellStart"/>
      <w:r>
        <w:t>Dept</w:t>
      </w:r>
      <w:proofErr w:type="spellEnd"/>
      <w:r>
        <w:t xml:space="preserve"> of Rev, </w:t>
      </w:r>
      <w:proofErr w:type="spellStart"/>
      <w:r>
        <w:t>sls</w:t>
      </w:r>
      <w:proofErr w:type="spellEnd"/>
      <w:r>
        <w:t xml:space="preserve">, </w:t>
      </w:r>
      <w:proofErr w:type="spellStart"/>
      <w:r>
        <w:t>whlg</w:t>
      </w:r>
      <w:proofErr w:type="spellEnd"/>
      <w:r>
        <w:t xml:space="preserve">, </w:t>
      </w:r>
      <w:proofErr w:type="spellStart"/>
      <w:r>
        <w:t>ldg</w:t>
      </w:r>
      <w:proofErr w:type="spellEnd"/>
      <w:r>
        <w:t xml:space="preserve"> tx-1,751.22; </w:t>
      </w:r>
      <w:proofErr w:type="spellStart"/>
      <w:r>
        <w:t>Ameritas</w:t>
      </w:r>
      <w:proofErr w:type="spellEnd"/>
      <w:r>
        <w:t xml:space="preserve">, </w:t>
      </w:r>
      <w:proofErr w:type="spellStart"/>
      <w:r>
        <w:t>emp</w:t>
      </w:r>
      <w:proofErr w:type="spellEnd"/>
      <w:r>
        <w:t xml:space="preserve"> ret-583.18; Utilities:  Black Hills Energy-805.79; Windstream-631.85; Verizon-511.19; OPPD-2,981.23; EFTPS, whlg-2,427.90; United Healthcare, ins-4,427.25; </w:t>
      </w:r>
      <w:proofErr w:type="spellStart"/>
      <w:r>
        <w:t>PeopleService</w:t>
      </w:r>
      <w:proofErr w:type="spellEnd"/>
      <w:r>
        <w:t xml:space="preserve">, prof-14,283; Cass County Refuse, reimb-12,104.90; Post Office, pstg-160; Payment Service Network, prof-138.94; SE NE Girls Softball League, </w:t>
      </w:r>
      <w:proofErr w:type="spellStart"/>
      <w:r>
        <w:t>lg</w:t>
      </w:r>
      <w:proofErr w:type="spellEnd"/>
      <w:r>
        <w:t xml:space="preserve"> fees-660; Cass County Little League, </w:t>
      </w:r>
      <w:proofErr w:type="spellStart"/>
      <w:r>
        <w:t>lg</w:t>
      </w:r>
      <w:proofErr w:type="spellEnd"/>
      <w:r>
        <w:t xml:space="preserve"> fees-400; Cede &amp; Co., </w:t>
      </w:r>
      <w:proofErr w:type="spellStart"/>
      <w:r w:rsidR="006B7C8A">
        <w:t>bd</w:t>
      </w:r>
      <w:proofErr w:type="spellEnd"/>
      <w:r w:rsidR="006B7C8A">
        <w:t xml:space="preserve"> pmt-320; Patrick </w:t>
      </w:r>
      <w:proofErr w:type="spellStart"/>
      <w:r w:rsidR="006B7C8A">
        <w:t>Kallina</w:t>
      </w:r>
      <w:proofErr w:type="spellEnd"/>
      <w:r w:rsidR="006B7C8A">
        <w:t xml:space="preserve">, reimb-93.50; Card Service Center, sup-60.71; SYNCB/Amazon, sup-2,581.25; </w:t>
      </w:r>
      <w:proofErr w:type="spellStart"/>
      <w:r w:rsidR="006B7C8A">
        <w:t>Meeske</w:t>
      </w:r>
      <w:proofErr w:type="spellEnd"/>
      <w:r w:rsidR="006B7C8A">
        <w:t xml:space="preserve"> Hardware, sup-980.35; Roger Johnson, prof-3,222.77; NE UC Fund, </w:t>
      </w:r>
      <w:proofErr w:type="spellStart"/>
      <w:r w:rsidR="006B7C8A">
        <w:t>unemp</w:t>
      </w:r>
      <w:proofErr w:type="spellEnd"/>
      <w:r w:rsidR="006B7C8A">
        <w:t xml:space="preserve"> tx-79.30; Lincoln Journal Star, publ-8.68; CCNEDC, dues-500; Office Depot, sup-407.64; Cassgram, adv-18; WW Express Lane, fuel-159.15; Farmers &amp; Merchants Bank, </w:t>
      </w:r>
      <w:proofErr w:type="spellStart"/>
      <w:r w:rsidR="006B7C8A">
        <w:t>tk</w:t>
      </w:r>
      <w:proofErr w:type="spellEnd"/>
      <w:r w:rsidR="006B7C8A">
        <w:t xml:space="preserve"> </w:t>
      </w:r>
      <w:proofErr w:type="spellStart"/>
      <w:r w:rsidR="006B7C8A">
        <w:t>pmt</w:t>
      </w:r>
      <w:proofErr w:type="spellEnd"/>
      <w:r w:rsidR="006B7C8A">
        <w:t xml:space="preserve">, wire fees-876.50; Olsson, prof-1,565.47; Kubota, maint-63.48; Stop N Shop, fuel-628.58; </w:t>
      </w:r>
      <w:proofErr w:type="spellStart"/>
      <w:r w:rsidR="006B7C8A">
        <w:t>Meeske</w:t>
      </w:r>
      <w:proofErr w:type="spellEnd"/>
      <w:r w:rsidR="006B7C8A">
        <w:t xml:space="preserve"> Auto, maint-128.01; Matheson Tri Gas, sup-75.33; Quick Med Claims, reimb-1,568.51; Anderson Auto, rep-668.10; Aetna, </w:t>
      </w:r>
      <w:proofErr w:type="spellStart"/>
      <w:r w:rsidR="006B7C8A">
        <w:t>resc</w:t>
      </w:r>
      <w:proofErr w:type="spellEnd"/>
      <w:r w:rsidR="006B7C8A">
        <w:t xml:space="preserve"> ovpmt-1,082.72; Duncan Enterprises, maint-360.50; </w:t>
      </w:r>
      <w:proofErr w:type="spellStart"/>
      <w:r w:rsidR="006B7C8A">
        <w:t>Biblionix</w:t>
      </w:r>
      <w:proofErr w:type="spellEnd"/>
      <w:r w:rsidR="006B7C8A">
        <w:t xml:space="preserve">, sup-40; Baker &amp; Taylor, bks-859.38; General Fire, prof-240; One Call, </w:t>
      </w:r>
      <w:proofErr w:type="spellStart"/>
      <w:r w:rsidR="006B7C8A">
        <w:t>lct</w:t>
      </w:r>
      <w:proofErr w:type="spellEnd"/>
      <w:r w:rsidR="006B7C8A">
        <w:t xml:space="preserve"> fees-9.99; WW Fire </w:t>
      </w:r>
      <w:proofErr w:type="spellStart"/>
      <w:r w:rsidR="006B7C8A">
        <w:t>Dept</w:t>
      </w:r>
      <w:proofErr w:type="spellEnd"/>
      <w:r w:rsidR="006B7C8A">
        <w:t xml:space="preserve">, </w:t>
      </w:r>
      <w:proofErr w:type="spellStart"/>
      <w:r w:rsidR="006B7C8A">
        <w:t>reimb</w:t>
      </w:r>
      <w:proofErr w:type="spellEnd"/>
      <w:r w:rsidR="006B7C8A">
        <w:t xml:space="preserve"> sup-246.10; Nebraska Medicine, prof-375.  Motion carried with all members of the council voting aye.</w:t>
      </w:r>
    </w:p>
    <w:p w:rsidR="006B7C8A" w:rsidRDefault="006B7C8A" w:rsidP="00005AE4"/>
    <w:p w:rsidR="006B7C8A" w:rsidRDefault="006B7C8A" w:rsidP="00005AE4">
      <w:r>
        <w:t>The next city council meeting is scheduled for May 11, 2020.</w:t>
      </w:r>
    </w:p>
    <w:p w:rsidR="006B7C8A" w:rsidRDefault="006B7C8A" w:rsidP="00005AE4"/>
    <w:p w:rsidR="006B7C8A" w:rsidRDefault="006B7C8A" w:rsidP="00005AE4">
      <w:r>
        <w:t>Meeting adjourned at 7:25 p.m.</w:t>
      </w:r>
    </w:p>
    <w:p w:rsidR="00153AC4" w:rsidRDefault="00153AC4" w:rsidP="00005AE4"/>
    <w:p w:rsidR="00153AC4" w:rsidRDefault="00153AC4" w:rsidP="00005AE4"/>
    <w:p w:rsidR="00153AC4" w:rsidRDefault="00153AC4" w:rsidP="00005AE4">
      <w:r>
        <w:t>/s/Michael Barrett, Mayor</w:t>
      </w:r>
    </w:p>
    <w:p w:rsidR="00005AE4" w:rsidRPr="00005AE4" w:rsidRDefault="00153AC4" w:rsidP="00005AE4">
      <w:r>
        <w:t>/s/Linda Fleming, City Clerk</w:t>
      </w:r>
      <w:r w:rsidR="007364B7">
        <w:t xml:space="preserve"> </w:t>
      </w:r>
      <w:r w:rsidR="00F91AA0">
        <w:t xml:space="preserve"> </w:t>
      </w:r>
      <w:r w:rsidR="00005AE4">
        <w:t xml:space="preserve">  </w:t>
      </w:r>
    </w:p>
    <w:sectPr w:rsidR="00005AE4" w:rsidRPr="0000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4"/>
    <w:rsid w:val="00005AE4"/>
    <w:rsid w:val="00153AC4"/>
    <w:rsid w:val="0042654F"/>
    <w:rsid w:val="006B7C8A"/>
    <w:rsid w:val="007364B7"/>
    <w:rsid w:val="00A35074"/>
    <w:rsid w:val="00AD5A41"/>
    <w:rsid w:val="00E6120A"/>
    <w:rsid w:val="00ED487F"/>
    <w:rsid w:val="00F9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F8FC9-D51B-47AD-926C-17F38922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6</cp:revision>
  <cp:lastPrinted>2020-04-15T17:26:00Z</cp:lastPrinted>
  <dcterms:created xsi:type="dcterms:W3CDTF">2020-04-14T16:14:00Z</dcterms:created>
  <dcterms:modified xsi:type="dcterms:W3CDTF">2020-04-15T17:52:00Z</dcterms:modified>
</cp:coreProperties>
</file>